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4"/>
        <w:gridCol w:w="3350"/>
        <w:gridCol w:w="3260"/>
      </w:tblGrid>
      <w:tr w:rsidR="00AA4407" w:rsidTr="00F74724">
        <w:trPr>
          <w:jc w:val="center"/>
        </w:trPr>
        <w:tc>
          <w:tcPr>
            <w:tcW w:w="3244" w:type="dxa"/>
          </w:tcPr>
          <w:p w:rsidR="00AA4407" w:rsidRDefault="00AA4407" w:rsidP="00F747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AA4407" w:rsidRPr="004863C7" w:rsidRDefault="00AA4407" w:rsidP="00F74724">
            <w:pPr>
              <w:jc w:val="center"/>
              <w:rPr>
                <w:rFonts w:ascii="Verdana" w:hAnsi="Verdana"/>
                <w:noProof/>
                <w:sz w:val="22"/>
                <w:szCs w:val="22"/>
              </w:rPr>
            </w:pPr>
            <w:r w:rsidRPr="004863C7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407" w:rsidRDefault="00AA4407" w:rsidP="00F74724">
            <w:pPr>
              <w:jc w:val="center"/>
            </w:pPr>
          </w:p>
        </w:tc>
        <w:tc>
          <w:tcPr>
            <w:tcW w:w="3350" w:type="dxa"/>
          </w:tcPr>
          <w:p w:rsidR="00AA4407" w:rsidRDefault="00AA4407" w:rsidP="00F74724">
            <w:pPr>
              <w:jc w:val="center"/>
            </w:pPr>
            <w:r w:rsidRPr="00E47641"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A4407" w:rsidRDefault="00AA4407" w:rsidP="00F74724">
            <w:pPr>
              <w:jc w:val="center"/>
              <w:rPr>
                <w:noProof/>
              </w:rPr>
            </w:pPr>
          </w:p>
          <w:p w:rsidR="00AA4407" w:rsidRDefault="00AA4407" w:rsidP="00F74724">
            <w:pPr>
              <w:jc w:val="center"/>
            </w:pPr>
            <w:r w:rsidRPr="00E47641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2" name="Immagine 2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407" w:rsidRDefault="00AA4407" w:rsidP="00AA4407">
      <w:pPr>
        <w:spacing w:line="240" w:lineRule="auto"/>
        <w:jc w:val="center"/>
        <w:rPr>
          <w:b/>
        </w:rPr>
      </w:pPr>
      <w:r>
        <w:rPr>
          <w:b/>
        </w:rPr>
        <w:t xml:space="preserve">Istituto Comprensivo Statale </w:t>
      </w:r>
    </w:p>
    <w:p w:rsidR="00AA4407" w:rsidRDefault="00AA4407" w:rsidP="00AA4407">
      <w:pPr>
        <w:spacing w:line="240" w:lineRule="auto"/>
        <w:jc w:val="center"/>
        <w:rPr>
          <w:rFonts w:eastAsia="SimSun" w:cs="Mangal"/>
          <w:b/>
          <w:kern w:val="3"/>
          <w:lang w:eastAsia="ar-SA" w:bidi="hi-IN"/>
        </w:rPr>
      </w:pPr>
      <w:r>
        <w:rPr>
          <w:b/>
        </w:rPr>
        <w:t>“GIULIANA SALADINO”</w:t>
      </w:r>
    </w:p>
    <w:p w:rsidR="00AA4407" w:rsidRDefault="00AA4407" w:rsidP="00AA4407">
      <w:pPr>
        <w:spacing w:line="240" w:lineRule="auto"/>
        <w:jc w:val="center"/>
      </w:pPr>
      <w:r>
        <w:t>Via Barisano da Trani ,7/9 – Tel.0916734993 – Fax 0916731608</w:t>
      </w:r>
    </w:p>
    <w:p w:rsidR="00AA4407" w:rsidRDefault="00AA4407" w:rsidP="00AA4407">
      <w:pPr>
        <w:spacing w:line="240" w:lineRule="auto"/>
        <w:jc w:val="center"/>
        <w:rPr>
          <w:b/>
        </w:rPr>
      </w:pPr>
      <w:r>
        <w:rPr>
          <w:b/>
        </w:rPr>
        <w:t xml:space="preserve">90145 – P A L E R MO </w:t>
      </w:r>
    </w:p>
    <w:p w:rsidR="00AA4407" w:rsidRDefault="00AA4407" w:rsidP="00AA4407">
      <w:pPr>
        <w:spacing w:line="240" w:lineRule="auto"/>
        <w:jc w:val="center"/>
      </w:pPr>
      <w:r>
        <w:t xml:space="preserve">Cod. Fiscale 80013800828 – CM PAIC897004 </w:t>
      </w:r>
    </w:p>
    <w:p w:rsidR="00AA4407" w:rsidRDefault="00AA4407" w:rsidP="00AA4407">
      <w:pPr>
        <w:spacing w:line="240" w:lineRule="auto"/>
        <w:jc w:val="center"/>
        <w:rPr>
          <w:rFonts w:eastAsia="MS Minngs"/>
          <w:lang w:eastAsia="ar-SA"/>
        </w:rPr>
      </w:pPr>
      <w:r>
        <w:t>Osservatorio di Area Distretto 12 – Ambito territoriale 19</w:t>
      </w:r>
    </w:p>
    <w:p w:rsidR="00AA4407" w:rsidRPr="004863C7" w:rsidRDefault="00BD323D" w:rsidP="00AA4407">
      <w:pPr>
        <w:spacing w:line="240" w:lineRule="auto"/>
        <w:jc w:val="center"/>
        <w:rPr>
          <w:lang w:val="en-US"/>
        </w:rPr>
      </w:pPr>
      <w:hyperlink r:id="rId8" w:history="1">
        <w:r w:rsidR="00AA4407" w:rsidRPr="007F79C5">
          <w:rPr>
            <w:rStyle w:val="Collegamentoipertestuale"/>
            <w:lang w:val="en-US"/>
          </w:rPr>
          <w:t>www.icgiulianasaladino.edu.it</w:t>
        </w:r>
      </w:hyperlink>
      <w:r w:rsidR="00AA4407">
        <w:rPr>
          <w:lang w:val="en-US"/>
        </w:rPr>
        <w:t xml:space="preserve"> - </w:t>
      </w:r>
      <w:r w:rsidR="00AA4407">
        <w:rPr>
          <w:bCs/>
          <w:lang w:val="en-US"/>
        </w:rPr>
        <w:t xml:space="preserve">Mail: </w:t>
      </w:r>
      <w:hyperlink r:id="rId9" w:history="1">
        <w:r w:rsidR="00AA4407">
          <w:rPr>
            <w:rStyle w:val="Collegamentoipertestuale"/>
            <w:lang w:val="en-US"/>
          </w:rPr>
          <w:t>paic897004@istruzione.it</w:t>
        </w:r>
      </w:hyperlink>
    </w:p>
    <w:p w:rsidR="000869B2" w:rsidRPr="00AA4407" w:rsidRDefault="000869B2" w:rsidP="000869B2">
      <w:pPr>
        <w:jc w:val="both"/>
        <w:rPr>
          <w:lang w:val="en-US"/>
        </w:rPr>
      </w:pPr>
    </w:p>
    <w:p w:rsidR="000869B2" w:rsidRPr="009E36AA" w:rsidRDefault="000869B2" w:rsidP="000869B2">
      <w:pPr>
        <w:rPr>
          <w:sz w:val="24"/>
          <w:szCs w:val="24"/>
        </w:rPr>
      </w:pPr>
      <w:r w:rsidRPr="009E36AA">
        <w:rPr>
          <w:sz w:val="24"/>
          <w:szCs w:val="24"/>
        </w:rPr>
        <w:t xml:space="preserve">Circolare n. </w:t>
      </w:r>
      <w:r w:rsidR="009631C6">
        <w:rPr>
          <w:sz w:val="24"/>
          <w:szCs w:val="24"/>
        </w:rPr>
        <w:t>162</w:t>
      </w:r>
      <w:r w:rsidRPr="009E36AA">
        <w:rPr>
          <w:sz w:val="24"/>
          <w:szCs w:val="24"/>
        </w:rPr>
        <w:t>/A.S. 201</w:t>
      </w:r>
      <w:r w:rsidR="00DF73C4">
        <w:rPr>
          <w:sz w:val="24"/>
          <w:szCs w:val="24"/>
        </w:rPr>
        <w:t>8</w:t>
      </w:r>
      <w:r w:rsidRPr="009E36AA">
        <w:rPr>
          <w:sz w:val="24"/>
          <w:szCs w:val="24"/>
        </w:rPr>
        <w:t>-201</w:t>
      </w:r>
      <w:r w:rsidR="00DF73C4">
        <w:rPr>
          <w:sz w:val="24"/>
          <w:szCs w:val="24"/>
        </w:rPr>
        <w:t>9</w:t>
      </w:r>
      <w:r w:rsidRPr="009E36AA">
        <w:rPr>
          <w:sz w:val="24"/>
          <w:szCs w:val="24"/>
        </w:rPr>
        <w:tab/>
      </w:r>
      <w:r w:rsidRPr="009E36AA">
        <w:rPr>
          <w:sz w:val="24"/>
          <w:szCs w:val="24"/>
        </w:rPr>
        <w:tab/>
      </w:r>
      <w:r w:rsidRPr="009E36AA">
        <w:rPr>
          <w:sz w:val="24"/>
          <w:szCs w:val="24"/>
        </w:rPr>
        <w:tab/>
      </w:r>
      <w:r w:rsidRPr="009E36AA">
        <w:rPr>
          <w:sz w:val="24"/>
          <w:szCs w:val="24"/>
        </w:rPr>
        <w:tab/>
      </w:r>
      <w:r w:rsidRPr="009E36AA">
        <w:rPr>
          <w:sz w:val="24"/>
          <w:szCs w:val="24"/>
        </w:rPr>
        <w:tab/>
      </w:r>
      <w:r w:rsidR="00BA3C34">
        <w:rPr>
          <w:sz w:val="24"/>
          <w:szCs w:val="24"/>
        </w:rPr>
        <w:tab/>
      </w:r>
      <w:r w:rsidRPr="009E36AA">
        <w:rPr>
          <w:sz w:val="24"/>
          <w:szCs w:val="24"/>
        </w:rPr>
        <w:t xml:space="preserve"> Palermo, </w:t>
      </w:r>
      <w:r w:rsidR="00E3065A">
        <w:rPr>
          <w:sz w:val="24"/>
          <w:szCs w:val="24"/>
        </w:rPr>
        <w:t>01</w:t>
      </w:r>
      <w:r w:rsidRPr="009E36AA">
        <w:rPr>
          <w:sz w:val="24"/>
          <w:szCs w:val="24"/>
        </w:rPr>
        <w:t>/0</w:t>
      </w:r>
      <w:r w:rsidR="00E3065A">
        <w:rPr>
          <w:sz w:val="24"/>
          <w:szCs w:val="24"/>
        </w:rPr>
        <w:t>4</w:t>
      </w:r>
      <w:r w:rsidRPr="009E36AA">
        <w:rPr>
          <w:sz w:val="24"/>
          <w:szCs w:val="24"/>
        </w:rPr>
        <w:t>/201</w:t>
      </w:r>
      <w:r w:rsidR="00DF73C4">
        <w:rPr>
          <w:sz w:val="24"/>
          <w:szCs w:val="24"/>
        </w:rPr>
        <w:t>9</w:t>
      </w:r>
    </w:p>
    <w:p w:rsidR="000869B2" w:rsidRDefault="000869B2" w:rsidP="000869B2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36AA">
        <w:rPr>
          <w:sz w:val="28"/>
          <w:szCs w:val="28"/>
        </w:rPr>
        <w:t>A</w:t>
      </w:r>
      <w:r w:rsidR="00E6392F">
        <w:rPr>
          <w:sz w:val="28"/>
          <w:szCs w:val="28"/>
        </w:rPr>
        <w:t xml:space="preserve">LLE </w:t>
      </w:r>
      <w:r w:rsidRPr="009E36AA">
        <w:rPr>
          <w:sz w:val="28"/>
          <w:szCs w:val="28"/>
        </w:rPr>
        <w:t>DOCENTI</w:t>
      </w:r>
    </w:p>
    <w:p w:rsidR="00E6392F" w:rsidRDefault="00E6392F" w:rsidP="000869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 DOCENTI</w:t>
      </w:r>
    </w:p>
    <w:p w:rsidR="00E6392F" w:rsidRPr="009E36AA" w:rsidRDefault="00E6392F" w:rsidP="000869B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 GENITORI</w:t>
      </w:r>
    </w:p>
    <w:p w:rsidR="000869B2" w:rsidRDefault="000869B2" w:rsidP="000869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869B2" w:rsidRDefault="000869B2" w:rsidP="000869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OGGETTO: Progetto </w:t>
      </w:r>
      <w:proofErr w:type="spellStart"/>
      <w:r>
        <w:rPr>
          <w:b/>
          <w:sz w:val="28"/>
          <w:szCs w:val="28"/>
        </w:rPr>
        <w:t>Panormus</w:t>
      </w:r>
      <w:proofErr w:type="spellEnd"/>
      <w:r>
        <w:rPr>
          <w:b/>
          <w:sz w:val="28"/>
          <w:szCs w:val="28"/>
        </w:rPr>
        <w:t>: La scuola adotta la città</w:t>
      </w:r>
      <w:r w:rsidR="0067768A">
        <w:rPr>
          <w:b/>
          <w:sz w:val="28"/>
          <w:szCs w:val="28"/>
        </w:rPr>
        <w:t>.</w:t>
      </w:r>
    </w:p>
    <w:p w:rsidR="000869B2" w:rsidRPr="00DF73C4" w:rsidRDefault="000869B2" w:rsidP="000869B2">
      <w:pPr>
        <w:jc w:val="both"/>
        <w:rPr>
          <w:rFonts w:ascii="Georgia" w:hAnsi="Georgia"/>
          <w:b/>
          <w:sz w:val="24"/>
          <w:szCs w:val="24"/>
        </w:rPr>
      </w:pPr>
      <w:r w:rsidRPr="00DF73C4">
        <w:rPr>
          <w:rFonts w:ascii="Georgia" w:hAnsi="Georgia"/>
          <w:sz w:val="24"/>
          <w:szCs w:val="24"/>
        </w:rPr>
        <w:t xml:space="preserve">Si informa che, in merito al progetto di cui </w:t>
      </w:r>
      <w:r w:rsidR="000B2382">
        <w:rPr>
          <w:rFonts w:ascii="Georgia" w:hAnsi="Georgia"/>
          <w:sz w:val="24"/>
          <w:szCs w:val="24"/>
        </w:rPr>
        <w:t>all’</w:t>
      </w:r>
      <w:r w:rsidRPr="00DF73C4">
        <w:rPr>
          <w:rFonts w:ascii="Georgia" w:hAnsi="Georgia"/>
          <w:sz w:val="24"/>
          <w:szCs w:val="24"/>
        </w:rPr>
        <w:t xml:space="preserve">oggetto, la nostra </w:t>
      </w:r>
      <w:r w:rsidR="00E6392F" w:rsidRPr="00DF73C4">
        <w:rPr>
          <w:rFonts w:ascii="Georgia" w:hAnsi="Georgia"/>
          <w:sz w:val="24"/>
          <w:szCs w:val="24"/>
        </w:rPr>
        <w:t>I</w:t>
      </w:r>
      <w:r w:rsidRPr="00DF73C4">
        <w:rPr>
          <w:rFonts w:ascii="Georgia" w:hAnsi="Georgia"/>
          <w:sz w:val="24"/>
          <w:szCs w:val="24"/>
        </w:rPr>
        <w:t xml:space="preserve">stituzione </w:t>
      </w:r>
      <w:r w:rsidR="00E6392F" w:rsidRPr="00DF73C4">
        <w:rPr>
          <w:rFonts w:ascii="Georgia" w:hAnsi="Georgia"/>
          <w:sz w:val="24"/>
          <w:szCs w:val="24"/>
        </w:rPr>
        <w:t>S</w:t>
      </w:r>
      <w:r w:rsidRPr="00DF73C4">
        <w:rPr>
          <w:rFonts w:ascii="Georgia" w:hAnsi="Georgia"/>
          <w:sz w:val="24"/>
          <w:szCs w:val="24"/>
        </w:rPr>
        <w:t xml:space="preserve">colastica ha aderito con l’adozione di </w:t>
      </w:r>
      <w:r w:rsidRPr="00DF73C4">
        <w:rPr>
          <w:rFonts w:ascii="Georgia" w:hAnsi="Georgia"/>
          <w:b/>
          <w:sz w:val="24"/>
          <w:szCs w:val="24"/>
        </w:rPr>
        <w:t xml:space="preserve">Villa </w:t>
      </w:r>
      <w:proofErr w:type="spellStart"/>
      <w:r w:rsidR="00D03EFE" w:rsidRPr="00DF73C4">
        <w:rPr>
          <w:rFonts w:ascii="Georgia" w:hAnsi="Georgia"/>
          <w:b/>
          <w:sz w:val="24"/>
          <w:szCs w:val="24"/>
        </w:rPr>
        <w:t>Pottino</w:t>
      </w:r>
      <w:proofErr w:type="spellEnd"/>
      <w:r w:rsidR="00A3751A" w:rsidRPr="00DF73C4">
        <w:rPr>
          <w:rFonts w:ascii="Georgia" w:hAnsi="Georgia"/>
          <w:sz w:val="24"/>
          <w:szCs w:val="24"/>
        </w:rPr>
        <w:t xml:space="preserve">, </w:t>
      </w:r>
      <w:r w:rsidRPr="00DF73C4">
        <w:rPr>
          <w:rFonts w:ascii="Georgia" w:hAnsi="Georgia"/>
          <w:sz w:val="24"/>
          <w:szCs w:val="24"/>
        </w:rPr>
        <w:t xml:space="preserve">con l’adozione </w:t>
      </w:r>
      <w:r w:rsidR="00D03EFE" w:rsidRPr="00DF73C4">
        <w:rPr>
          <w:rFonts w:ascii="Georgia" w:hAnsi="Georgia"/>
          <w:sz w:val="24"/>
          <w:szCs w:val="24"/>
        </w:rPr>
        <w:t xml:space="preserve">della </w:t>
      </w:r>
      <w:r w:rsidR="00D03EFE" w:rsidRPr="00DF73C4">
        <w:rPr>
          <w:rFonts w:ascii="Georgia" w:hAnsi="Georgia"/>
          <w:b/>
          <w:sz w:val="24"/>
          <w:szCs w:val="24"/>
        </w:rPr>
        <w:t xml:space="preserve">Villetta Peppino Impastato </w:t>
      </w:r>
      <w:r w:rsidR="00A3751A" w:rsidRPr="00DF73C4">
        <w:rPr>
          <w:rFonts w:ascii="Georgia" w:hAnsi="Georgia"/>
          <w:sz w:val="24"/>
          <w:szCs w:val="24"/>
        </w:rPr>
        <w:t>e con “</w:t>
      </w:r>
      <w:r w:rsidR="00D03EFE" w:rsidRPr="000B2382">
        <w:rPr>
          <w:rFonts w:ascii="Georgia" w:hAnsi="Georgia"/>
          <w:b/>
          <w:sz w:val="24"/>
          <w:szCs w:val="24"/>
        </w:rPr>
        <w:t>A</w:t>
      </w:r>
      <w:r w:rsidR="00A3751A" w:rsidRPr="000B2382">
        <w:rPr>
          <w:rFonts w:ascii="Georgia" w:hAnsi="Georgia"/>
          <w:b/>
          <w:sz w:val="24"/>
          <w:szCs w:val="24"/>
        </w:rPr>
        <w:t>dotta l’arte e le emozioni</w:t>
      </w:r>
      <w:r w:rsidR="00A3751A" w:rsidRPr="00DF73C4">
        <w:rPr>
          <w:rFonts w:ascii="Georgia" w:hAnsi="Georgia"/>
          <w:sz w:val="24"/>
          <w:szCs w:val="24"/>
        </w:rPr>
        <w:t xml:space="preserve">” </w:t>
      </w:r>
      <w:r w:rsidR="00D03EFE" w:rsidRPr="00DF73C4">
        <w:rPr>
          <w:rFonts w:ascii="Georgia" w:hAnsi="Georgia"/>
          <w:sz w:val="24"/>
          <w:szCs w:val="24"/>
        </w:rPr>
        <w:t>per la scuola dell’infanzia (la data e il luogo devono ancora essere definite dal Comune di Palermo)</w:t>
      </w:r>
      <w:r w:rsidR="000B2382">
        <w:rPr>
          <w:rFonts w:ascii="Georgia" w:hAnsi="Georgia"/>
          <w:sz w:val="24"/>
          <w:szCs w:val="24"/>
        </w:rPr>
        <w:t>.</w:t>
      </w:r>
    </w:p>
    <w:p w:rsidR="00A3751A" w:rsidRPr="00DF73C4" w:rsidRDefault="000B2382" w:rsidP="000869B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Il cale</w:t>
      </w:r>
      <w:r w:rsidR="00D03EFE" w:rsidRPr="00DF73C4">
        <w:rPr>
          <w:rFonts w:ascii="Georgia" w:hAnsi="Georgia"/>
          <w:sz w:val="24"/>
          <w:szCs w:val="24"/>
        </w:rPr>
        <w:t>ndario delle adozioni</w:t>
      </w:r>
      <w:r>
        <w:rPr>
          <w:rFonts w:ascii="Georgia" w:hAnsi="Georgia"/>
          <w:sz w:val="24"/>
          <w:szCs w:val="24"/>
        </w:rPr>
        <w:t xml:space="preserve"> è così stabilito</w:t>
      </w:r>
      <w:r w:rsidR="00DF73C4">
        <w:rPr>
          <w:rFonts w:ascii="Georgia" w:hAnsi="Georgia"/>
          <w:sz w:val="24"/>
          <w:szCs w:val="24"/>
        </w:rPr>
        <w:t>:</w:t>
      </w:r>
    </w:p>
    <w:p w:rsidR="00D03EFE" w:rsidRPr="00DF73C4" w:rsidRDefault="00D03EFE" w:rsidP="00D03EFE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proofErr w:type="spellStart"/>
      <w:r w:rsidRPr="00DF73C4">
        <w:rPr>
          <w:rFonts w:ascii="Georgia" w:hAnsi="Georgia"/>
          <w:b/>
          <w:sz w:val="24"/>
          <w:szCs w:val="24"/>
        </w:rPr>
        <w:t>Venerdi</w:t>
      </w:r>
      <w:proofErr w:type="spellEnd"/>
      <w:r w:rsidRPr="00DF73C4">
        <w:rPr>
          <w:rFonts w:ascii="Georgia" w:hAnsi="Georgia"/>
          <w:b/>
          <w:sz w:val="24"/>
          <w:szCs w:val="24"/>
        </w:rPr>
        <w:t xml:space="preserve"> 10 Maggio ore 9.00-13.00</w:t>
      </w:r>
      <w:r w:rsidRPr="00DF73C4">
        <w:rPr>
          <w:rFonts w:ascii="Georgia" w:hAnsi="Georgia"/>
          <w:sz w:val="24"/>
          <w:szCs w:val="24"/>
        </w:rPr>
        <w:t>: adozione Villetta Peppino Impastato (seguirà circolare dettagliata sull’organizzazione della giornata)</w:t>
      </w:r>
    </w:p>
    <w:p w:rsidR="00D03EFE" w:rsidRPr="00DF73C4" w:rsidRDefault="00D03EFE" w:rsidP="00D03EFE">
      <w:pPr>
        <w:pStyle w:val="Paragrafoelenco"/>
        <w:jc w:val="both"/>
        <w:rPr>
          <w:rFonts w:ascii="Georgia" w:hAnsi="Georgia"/>
          <w:sz w:val="24"/>
          <w:szCs w:val="24"/>
        </w:rPr>
      </w:pPr>
    </w:p>
    <w:p w:rsidR="00A3751A" w:rsidRPr="00DF73C4" w:rsidRDefault="00A3751A" w:rsidP="00A3751A">
      <w:pPr>
        <w:pStyle w:val="Paragrafoelenco"/>
        <w:numPr>
          <w:ilvl w:val="0"/>
          <w:numId w:val="1"/>
        </w:numPr>
        <w:jc w:val="both"/>
        <w:rPr>
          <w:rFonts w:ascii="Georgia" w:hAnsi="Georgia"/>
          <w:sz w:val="24"/>
          <w:szCs w:val="24"/>
        </w:rPr>
      </w:pPr>
      <w:r w:rsidRPr="00DF73C4">
        <w:rPr>
          <w:rFonts w:ascii="Georgia" w:hAnsi="Georgia"/>
          <w:b/>
          <w:sz w:val="24"/>
          <w:szCs w:val="24"/>
        </w:rPr>
        <w:t xml:space="preserve">Sabato </w:t>
      </w:r>
      <w:r w:rsidR="00D03EFE" w:rsidRPr="00DF73C4">
        <w:rPr>
          <w:rFonts w:ascii="Georgia" w:hAnsi="Georgia"/>
          <w:b/>
          <w:sz w:val="24"/>
          <w:szCs w:val="24"/>
        </w:rPr>
        <w:t>11</w:t>
      </w:r>
      <w:r w:rsidRPr="00DF73C4">
        <w:rPr>
          <w:rFonts w:ascii="Georgia" w:hAnsi="Georgia"/>
          <w:b/>
          <w:sz w:val="24"/>
          <w:szCs w:val="24"/>
        </w:rPr>
        <w:t xml:space="preserve"> e </w:t>
      </w:r>
      <w:proofErr w:type="gramStart"/>
      <w:r w:rsidRPr="00DF73C4">
        <w:rPr>
          <w:rFonts w:ascii="Georgia" w:hAnsi="Georgia"/>
          <w:b/>
          <w:sz w:val="24"/>
          <w:szCs w:val="24"/>
        </w:rPr>
        <w:t>Domenica</w:t>
      </w:r>
      <w:proofErr w:type="gramEnd"/>
      <w:r w:rsidRPr="00DF73C4">
        <w:rPr>
          <w:rFonts w:ascii="Georgia" w:hAnsi="Georgia"/>
          <w:b/>
          <w:sz w:val="24"/>
          <w:szCs w:val="24"/>
        </w:rPr>
        <w:t xml:space="preserve"> </w:t>
      </w:r>
      <w:r w:rsidR="00D03EFE" w:rsidRPr="00DF73C4">
        <w:rPr>
          <w:rFonts w:ascii="Georgia" w:hAnsi="Georgia"/>
          <w:b/>
          <w:sz w:val="24"/>
          <w:szCs w:val="24"/>
        </w:rPr>
        <w:t>12Maggio o</w:t>
      </w:r>
      <w:r w:rsidRPr="00DF73C4">
        <w:rPr>
          <w:rFonts w:ascii="Georgia" w:hAnsi="Georgia"/>
          <w:b/>
          <w:sz w:val="24"/>
          <w:szCs w:val="24"/>
        </w:rPr>
        <w:t>re 9.00-13.00</w:t>
      </w:r>
      <w:r w:rsidRPr="00DF73C4">
        <w:rPr>
          <w:rFonts w:ascii="Georgia" w:hAnsi="Georgia"/>
          <w:sz w:val="24"/>
          <w:szCs w:val="24"/>
        </w:rPr>
        <w:t xml:space="preserve">: Villa </w:t>
      </w:r>
      <w:proofErr w:type="spellStart"/>
      <w:r w:rsidR="00D03EFE" w:rsidRPr="00DF73C4">
        <w:rPr>
          <w:rFonts w:ascii="Georgia" w:hAnsi="Georgia"/>
          <w:sz w:val="24"/>
          <w:szCs w:val="24"/>
        </w:rPr>
        <w:t>Pottino</w:t>
      </w:r>
      <w:proofErr w:type="spellEnd"/>
      <w:r w:rsidRPr="00DF73C4">
        <w:rPr>
          <w:rFonts w:ascii="Georgia" w:hAnsi="Georgia"/>
          <w:sz w:val="24"/>
          <w:szCs w:val="24"/>
        </w:rPr>
        <w:t xml:space="preserve"> (scuola secondaria e quinte </w:t>
      </w:r>
      <w:r w:rsidR="008525D6">
        <w:rPr>
          <w:rFonts w:ascii="Georgia" w:hAnsi="Georgia"/>
          <w:sz w:val="24"/>
          <w:szCs w:val="24"/>
        </w:rPr>
        <w:t xml:space="preserve">scuola </w:t>
      </w:r>
      <w:r w:rsidRPr="00DF73C4">
        <w:rPr>
          <w:rFonts w:ascii="Georgia" w:hAnsi="Georgia"/>
          <w:sz w:val="24"/>
          <w:szCs w:val="24"/>
        </w:rPr>
        <w:t>primaria)</w:t>
      </w:r>
    </w:p>
    <w:p w:rsidR="0067768A" w:rsidRPr="00DF73C4" w:rsidRDefault="000869B2" w:rsidP="000869B2">
      <w:pPr>
        <w:jc w:val="both"/>
        <w:rPr>
          <w:rFonts w:ascii="Georgia" w:hAnsi="Georgia"/>
          <w:sz w:val="24"/>
          <w:szCs w:val="24"/>
        </w:rPr>
      </w:pPr>
      <w:r w:rsidRPr="00DF73C4">
        <w:rPr>
          <w:rFonts w:ascii="Georgia" w:hAnsi="Georgia"/>
          <w:sz w:val="24"/>
          <w:szCs w:val="24"/>
        </w:rPr>
        <w:t xml:space="preserve">In occasione dell’adozione di Villa </w:t>
      </w:r>
      <w:proofErr w:type="spellStart"/>
      <w:r w:rsidR="00D03EFE" w:rsidRPr="00DF73C4">
        <w:rPr>
          <w:rFonts w:ascii="Georgia" w:hAnsi="Georgia"/>
          <w:sz w:val="24"/>
          <w:szCs w:val="24"/>
        </w:rPr>
        <w:t>Pottino</w:t>
      </w:r>
      <w:proofErr w:type="spellEnd"/>
      <w:r w:rsidRPr="00DF73C4">
        <w:rPr>
          <w:rFonts w:ascii="Georgia" w:hAnsi="Georgia"/>
          <w:sz w:val="24"/>
          <w:szCs w:val="24"/>
        </w:rPr>
        <w:t xml:space="preserve">, si è ritenuto opportuno dedicare un giorno (sabato </w:t>
      </w:r>
      <w:r w:rsidR="00D03EFE" w:rsidRPr="00DF73C4">
        <w:rPr>
          <w:rFonts w:ascii="Georgia" w:hAnsi="Georgia"/>
          <w:sz w:val="24"/>
          <w:szCs w:val="24"/>
        </w:rPr>
        <w:t>11</w:t>
      </w:r>
      <w:r w:rsidRPr="00DF73C4">
        <w:rPr>
          <w:rFonts w:ascii="Georgia" w:hAnsi="Georgia"/>
          <w:sz w:val="24"/>
          <w:szCs w:val="24"/>
        </w:rPr>
        <w:t>/0</w:t>
      </w:r>
      <w:r w:rsidR="00D03EFE" w:rsidRPr="00DF73C4">
        <w:rPr>
          <w:rFonts w:ascii="Georgia" w:hAnsi="Georgia"/>
          <w:sz w:val="24"/>
          <w:szCs w:val="24"/>
        </w:rPr>
        <w:t>5</w:t>
      </w:r>
      <w:r w:rsidRPr="00DF73C4">
        <w:rPr>
          <w:rFonts w:ascii="Georgia" w:hAnsi="Georgia"/>
          <w:sz w:val="24"/>
          <w:szCs w:val="24"/>
        </w:rPr>
        <w:t xml:space="preserve">) alla vendita delle </w:t>
      </w:r>
      <w:proofErr w:type="spellStart"/>
      <w:r w:rsidRPr="00DF73C4">
        <w:rPr>
          <w:rFonts w:ascii="Georgia" w:hAnsi="Georgia"/>
          <w:sz w:val="24"/>
          <w:szCs w:val="24"/>
        </w:rPr>
        <w:t>pigotte</w:t>
      </w:r>
      <w:proofErr w:type="spellEnd"/>
      <w:r w:rsidR="00FD380E" w:rsidRPr="00DF73C4">
        <w:rPr>
          <w:rFonts w:ascii="Georgia" w:hAnsi="Georgia"/>
          <w:sz w:val="24"/>
          <w:szCs w:val="24"/>
        </w:rPr>
        <w:t xml:space="preserve"> e d</w:t>
      </w:r>
      <w:r w:rsidR="000B2382">
        <w:rPr>
          <w:rFonts w:ascii="Georgia" w:hAnsi="Georgia"/>
          <w:sz w:val="24"/>
          <w:szCs w:val="24"/>
        </w:rPr>
        <w:t>e</w:t>
      </w:r>
      <w:r w:rsidR="00FD380E" w:rsidRPr="00DF73C4">
        <w:rPr>
          <w:rFonts w:ascii="Georgia" w:hAnsi="Georgia"/>
          <w:sz w:val="24"/>
          <w:szCs w:val="24"/>
        </w:rPr>
        <w:t>i manufatti realizzati dagli allievi nel corso dell’anno,</w:t>
      </w:r>
      <w:r w:rsidRPr="00DF73C4">
        <w:rPr>
          <w:rFonts w:ascii="Georgia" w:hAnsi="Georgia"/>
          <w:sz w:val="24"/>
          <w:szCs w:val="24"/>
        </w:rPr>
        <w:t xml:space="preserve"> il cui ricavato sarà devoluto all’</w:t>
      </w:r>
      <w:r w:rsidRPr="00DF73C4">
        <w:rPr>
          <w:rFonts w:ascii="Georgia" w:hAnsi="Georgia"/>
          <w:b/>
          <w:sz w:val="24"/>
          <w:szCs w:val="24"/>
        </w:rPr>
        <w:t>Unicef</w:t>
      </w:r>
      <w:r w:rsidRPr="00DF73C4">
        <w:rPr>
          <w:rFonts w:ascii="Georgia" w:hAnsi="Georgia"/>
          <w:sz w:val="24"/>
          <w:szCs w:val="24"/>
        </w:rPr>
        <w:t xml:space="preserve">. Nella stessa giornata avremo la collaborazione di rappresentanti del comitato. </w:t>
      </w:r>
    </w:p>
    <w:p w:rsidR="000869B2" w:rsidRPr="00DF73C4" w:rsidRDefault="0067768A" w:rsidP="000869B2">
      <w:pPr>
        <w:jc w:val="both"/>
        <w:rPr>
          <w:rFonts w:ascii="Georgia" w:hAnsi="Georgia"/>
          <w:sz w:val="24"/>
          <w:szCs w:val="24"/>
        </w:rPr>
      </w:pPr>
      <w:r w:rsidRPr="00DF73C4">
        <w:rPr>
          <w:rFonts w:ascii="Georgia" w:hAnsi="Georgia"/>
          <w:sz w:val="24"/>
          <w:szCs w:val="24"/>
        </w:rPr>
        <w:t>Tutto il p</w:t>
      </w:r>
      <w:r w:rsidR="00E6392F" w:rsidRPr="00DF73C4">
        <w:rPr>
          <w:rFonts w:ascii="Georgia" w:hAnsi="Georgia"/>
          <w:sz w:val="24"/>
          <w:szCs w:val="24"/>
        </w:rPr>
        <w:t>ersonale, genitori ed alunni sono</w:t>
      </w:r>
      <w:r w:rsidR="00857EA9" w:rsidRPr="00DF73C4">
        <w:rPr>
          <w:rFonts w:ascii="Georgia" w:hAnsi="Georgia"/>
          <w:sz w:val="24"/>
          <w:szCs w:val="24"/>
        </w:rPr>
        <w:t xml:space="preserve"> invitat</w:t>
      </w:r>
      <w:r w:rsidR="00E6392F" w:rsidRPr="00DF73C4">
        <w:rPr>
          <w:rFonts w:ascii="Georgia" w:hAnsi="Georgia"/>
          <w:sz w:val="24"/>
          <w:szCs w:val="24"/>
        </w:rPr>
        <w:t>i</w:t>
      </w:r>
      <w:r w:rsidR="00857EA9" w:rsidRPr="00DF73C4">
        <w:rPr>
          <w:rFonts w:ascii="Georgia" w:hAnsi="Georgia"/>
          <w:sz w:val="24"/>
          <w:szCs w:val="24"/>
        </w:rPr>
        <w:t xml:space="preserve"> a partecipare.</w:t>
      </w:r>
    </w:p>
    <w:p w:rsidR="00A3751A" w:rsidRPr="00DF73C4" w:rsidRDefault="00A00F66" w:rsidP="000869B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Così come deliberato in sede collegiale, s</w:t>
      </w:r>
      <w:r w:rsidR="00A3751A" w:rsidRPr="00DF73C4">
        <w:rPr>
          <w:rFonts w:ascii="Georgia" w:hAnsi="Georgia"/>
          <w:sz w:val="24"/>
          <w:szCs w:val="24"/>
        </w:rPr>
        <w:t>i invitano tutti i docenti a rendersi disponibili al fine della riuscita degli eventi, sia attraverso la partecipazione attiva alle giornate in questione, sia promuovendone la diffusione tra gli allievi e le famiglie.</w:t>
      </w:r>
    </w:p>
    <w:p w:rsidR="00857EA9" w:rsidRPr="00DF73C4" w:rsidRDefault="00857EA9" w:rsidP="000869B2">
      <w:pPr>
        <w:jc w:val="both"/>
        <w:rPr>
          <w:rFonts w:ascii="Georgia" w:hAnsi="Georgia"/>
          <w:sz w:val="24"/>
          <w:szCs w:val="24"/>
        </w:rPr>
      </w:pPr>
      <w:r w:rsidRPr="00DF73C4">
        <w:rPr>
          <w:rFonts w:ascii="Georgia" w:hAnsi="Georgia"/>
          <w:sz w:val="24"/>
          <w:szCs w:val="24"/>
        </w:rPr>
        <w:t xml:space="preserve">Per il materiale da proporre agli allievi e per qualsiasi informazione si prega di rivolgersi alle FF.SS. </w:t>
      </w:r>
      <w:proofErr w:type="spellStart"/>
      <w:r w:rsidRPr="00DF73C4">
        <w:rPr>
          <w:rFonts w:ascii="Georgia" w:hAnsi="Georgia"/>
          <w:sz w:val="24"/>
          <w:szCs w:val="24"/>
        </w:rPr>
        <w:t>prof.sse</w:t>
      </w:r>
      <w:proofErr w:type="spellEnd"/>
      <w:r w:rsidRPr="00DF73C4">
        <w:rPr>
          <w:rFonts w:ascii="Georgia" w:hAnsi="Georgia"/>
          <w:sz w:val="24"/>
          <w:szCs w:val="24"/>
        </w:rPr>
        <w:t xml:space="preserve"> Martorana e </w:t>
      </w:r>
      <w:r w:rsidR="0071079D" w:rsidRPr="00DF73C4">
        <w:rPr>
          <w:rFonts w:ascii="Georgia" w:hAnsi="Georgia"/>
          <w:sz w:val="24"/>
          <w:szCs w:val="24"/>
        </w:rPr>
        <w:t>Guglielmo</w:t>
      </w:r>
      <w:r w:rsidR="008B77C4">
        <w:rPr>
          <w:rFonts w:ascii="Georgia" w:hAnsi="Georgia"/>
          <w:sz w:val="24"/>
          <w:szCs w:val="24"/>
        </w:rPr>
        <w:t>.</w:t>
      </w:r>
    </w:p>
    <w:p w:rsidR="000869B2" w:rsidRDefault="000869B2" w:rsidP="000869B2">
      <w:pPr>
        <w:spacing w:line="360" w:lineRule="auto"/>
        <w:rPr>
          <w:color w:val="FF0000"/>
        </w:rPr>
      </w:pPr>
    </w:p>
    <w:p w:rsidR="000869B2" w:rsidRDefault="000869B2" w:rsidP="000869B2">
      <w:pPr>
        <w:spacing w:line="360" w:lineRule="auto"/>
        <w:jc w:val="center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>Il Dirigente Scolastico</w:t>
      </w:r>
    </w:p>
    <w:p w:rsidR="000869B2" w:rsidRDefault="000869B2" w:rsidP="000869B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Prof. Giusto Catania</w:t>
      </w:r>
    </w:p>
    <w:p w:rsidR="000869B2" w:rsidRDefault="000869B2" w:rsidP="000869B2">
      <w:pPr>
        <w:jc w:val="center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Firma autografa omessa ai sensi </w:t>
      </w:r>
    </w:p>
    <w:p w:rsidR="000869B2" w:rsidRDefault="000869B2" w:rsidP="000869B2">
      <w:pP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dell’art. 3, comma </w:t>
      </w:r>
      <w:proofErr w:type="gramStart"/>
      <w:r>
        <w:rPr>
          <w:i/>
        </w:rPr>
        <w:t>2,</w:t>
      </w:r>
      <w:proofErr w:type="gramEnd"/>
      <w:r>
        <w:rPr>
          <w:i/>
        </w:rPr>
        <w:t xml:space="preserve"> del</w:t>
      </w:r>
      <w:r w:rsidR="00BD323D">
        <w:rPr>
          <w:i/>
        </w:rPr>
        <w:t xml:space="preserve"> </w:t>
      </w:r>
      <w:bookmarkStart w:id="0" w:name="_GoBack"/>
      <w:bookmarkEnd w:id="0"/>
      <w:proofErr w:type="spellStart"/>
      <w:r>
        <w:rPr>
          <w:i/>
        </w:rPr>
        <w:t>D.L.vo</w:t>
      </w:r>
      <w:proofErr w:type="spellEnd"/>
      <w:r>
        <w:rPr>
          <w:i/>
        </w:rPr>
        <w:t xml:space="preserve"> n°39/1993</w:t>
      </w:r>
      <w:r>
        <w:rPr>
          <w:i/>
        </w:rPr>
        <w:tab/>
      </w:r>
    </w:p>
    <w:p w:rsidR="000869B2" w:rsidRDefault="000869B2" w:rsidP="000869B2">
      <w:pPr>
        <w:jc w:val="center"/>
        <w:rPr>
          <w:sz w:val="48"/>
          <w:szCs w:val="48"/>
        </w:rPr>
      </w:pPr>
    </w:p>
    <w:p w:rsidR="000869B2" w:rsidRDefault="000869B2" w:rsidP="000869B2">
      <w:pPr>
        <w:jc w:val="both"/>
        <w:rPr>
          <w:rFonts w:ascii="Georgia" w:hAnsi="Georgia"/>
          <w:sz w:val="26"/>
          <w:szCs w:val="26"/>
        </w:rPr>
      </w:pPr>
    </w:p>
    <w:p w:rsidR="002062C6" w:rsidRDefault="002062C6"/>
    <w:sectPr w:rsidR="002062C6" w:rsidSect="000C3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8130A"/>
    <w:multiLevelType w:val="hybridMultilevel"/>
    <w:tmpl w:val="57C48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9B2"/>
    <w:rsid w:val="000869B2"/>
    <w:rsid w:val="000B2382"/>
    <w:rsid w:val="00107294"/>
    <w:rsid w:val="00136160"/>
    <w:rsid w:val="002062C6"/>
    <w:rsid w:val="002B2EEF"/>
    <w:rsid w:val="002F6E64"/>
    <w:rsid w:val="005A6864"/>
    <w:rsid w:val="0067768A"/>
    <w:rsid w:val="0071079D"/>
    <w:rsid w:val="008525D6"/>
    <w:rsid w:val="00857EA9"/>
    <w:rsid w:val="008B77C4"/>
    <w:rsid w:val="009631C6"/>
    <w:rsid w:val="00A00F66"/>
    <w:rsid w:val="00A3751A"/>
    <w:rsid w:val="00A537ED"/>
    <w:rsid w:val="00AA4407"/>
    <w:rsid w:val="00BA3C34"/>
    <w:rsid w:val="00BD323D"/>
    <w:rsid w:val="00C5161D"/>
    <w:rsid w:val="00C86A89"/>
    <w:rsid w:val="00D03EFE"/>
    <w:rsid w:val="00DF73C4"/>
    <w:rsid w:val="00E16DA2"/>
    <w:rsid w:val="00E3065A"/>
    <w:rsid w:val="00E6392F"/>
    <w:rsid w:val="00EB207E"/>
    <w:rsid w:val="00FD3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AC4B"/>
  <w15:docId w15:val="{2505EF25-D5DA-4648-8B66-A2A743163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9B2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869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6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69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3751A"/>
    <w:pPr>
      <w:ind w:left="720"/>
      <w:contextualSpacing/>
    </w:pPr>
  </w:style>
  <w:style w:type="table" w:styleId="Grigliatabella">
    <w:name w:val="Table Grid"/>
    <w:basedOn w:val="Tabellanormale"/>
    <w:rsid w:val="008525D6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8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iulianasaladin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c897004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 </cp:lastModifiedBy>
  <cp:revision>10</cp:revision>
  <dcterms:created xsi:type="dcterms:W3CDTF">2019-03-29T08:37:00Z</dcterms:created>
  <dcterms:modified xsi:type="dcterms:W3CDTF">2019-04-01T18:28:00Z</dcterms:modified>
</cp:coreProperties>
</file>