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A6" w:rsidRPr="00985039" w:rsidRDefault="002736A6" w:rsidP="002736A6">
      <w:pPr>
        <w:jc w:val="center"/>
        <w:rPr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it-IT"/>
        </w:rPr>
        <w:drawing>
          <wp:inline distT="0" distB="0" distL="0" distR="0">
            <wp:extent cx="800100" cy="914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A6" w:rsidRPr="00985039" w:rsidRDefault="002736A6" w:rsidP="002736A6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:rsidR="002736A6" w:rsidRPr="00985039" w:rsidRDefault="002736A6" w:rsidP="002736A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:rsidR="002736A6" w:rsidRPr="00985039" w:rsidRDefault="002736A6" w:rsidP="002736A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:rsidR="002736A6" w:rsidRPr="00F57E17" w:rsidRDefault="002736A6" w:rsidP="002736A6">
      <w:pPr>
        <w:rPr>
          <w:lang w:val="en-US"/>
        </w:rPr>
      </w:pPr>
      <w:r w:rsidRPr="001F1F65">
        <w:t xml:space="preserve">                                           </w:t>
      </w:r>
      <w:hyperlink r:id="rId6" w:history="1">
        <w:r w:rsidRPr="00F57E17">
          <w:rPr>
            <w:rStyle w:val="Collegamentoipertestuale"/>
            <w:lang w:val="en-US"/>
          </w:rPr>
          <w:t>www.icgiulianasaladino.gov.it</w:t>
        </w:r>
      </w:hyperlink>
      <w:r w:rsidRPr="00F57E17">
        <w:rPr>
          <w:lang w:val="en-US"/>
        </w:rPr>
        <w:t xml:space="preserve"> - </w:t>
      </w:r>
      <w:r w:rsidRPr="00F57E17">
        <w:rPr>
          <w:bCs/>
          <w:lang w:val="en-US"/>
        </w:rPr>
        <w:t xml:space="preserve">Mail: </w:t>
      </w:r>
      <w:hyperlink r:id="rId7" w:history="1">
        <w:r w:rsidRPr="00F57E17">
          <w:rPr>
            <w:u w:val="single"/>
            <w:lang w:val="en-US"/>
          </w:rPr>
          <w:t>paic897004@istruzione.it</w:t>
        </w:r>
      </w:hyperlink>
      <w:r w:rsidRPr="00F57E17">
        <w:rPr>
          <w:u w:val="single"/>
          <w:lang w:val="en-US"/>
        </w:rPr>
        <w:t xml:space="preserve">  </w:t>
      </w:r>
    </w:p>
    <w:p w:rsidR="002736A6" w:rsidRDefault="002736A6" w:rsidP="002736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90145 – P A L E R MO </w:t>
      </w:r>
    </w:p>
    <w:p w:rsidR="002736A6" w:rsidRDefault="002736A6" w:rsidP="002736A6"/>
    <w:p w:rsidR="002736A6" w:rsidRDefault="002736A6" w:rsidP="002736A6"/>
    <w:p w:rsidR="002736A6" w:rsidRDefault="002736A6" w:rsidP="002736A6">
      <w:pPr>
        <w:pStyle w:val="Standard"/>
      </w:pPr>
      <w:r>
        <w:t xml:space="preserve">Circolare n. </w:t>
      </w:r>
      <w:r w:rsidR="002939D2">
        <w:t>3</w:t>
      </w:r>
      <w:r w:rsidR="008669D3">
        <w:t>6</w:t>
      </w:r>
      <w:bookmarkStart w:id="0" w:name="_GoBack"/>
      <w:bookmarkEnd w:id="0"/>
      <w:r>
        <w:t>/A.S. 2018-2019</w:t>
      </w:r>
      <w:r>
        <w:tab/>
        <w:t xml:space="preserve">                       </w:t>
      </w:r>
      <w:r>
        <w:tab/>
      </w:r>
      <w:r>
        <w:tab/>
      </w:r>
      <w:r>
        <w:tab/>
        <w:t xml:space="preserve">      </w:t>
      </w:r>
      <w:r>
        <w:tab/>
        <w:t xml:space="preserve"> Palermo, </w:t>
      </w:r>
      <w:r w:rsidR="002939D2">
        <w:t>0</w:t>
      </w:r>
      <w:r w:rsidR="008669D3">
        <w:t>5</w:t>
      </w:r>
      <w:r w:rsidRPr="005A589C">
        <w:t>/</w:t>
      </w:r>
      <w:r w:rsidR="002939D2">
        <w:t>10</w:t>
      </w:r>
      <w:r w:rsidRPr="005A589C">
        <w:t>/201</w:t>
      </w:r>
      <w:r>
        <w:t>8</w:t>
      </w:r>
    </w:p>
    <w:p w:rsidR="002736A6" w:rsidRDefault="002736A6" w:rsidP="002736A6">
      <w:pPr>
        <w:rPr>
          <w:sz w:val="24"/>
          <w:szCs w:val="24"/>
        </w:rPr>
      </w:pPr>
    </w:p>
    <w:p w:rsidR="002736A6" w:rsidRDefault="002736A6" w:rsidP="002736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ALLE FF.SS.</w:t>
      </w:r>
    </w:p>
    <w:p w:rsidR="002736A6" w:rsidRDefault="002736A6" w:rsidP="002736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 COORDINATORI DI DIPARTIMENTO</w:t>
      </w:r>
    </w:p>
    <w:p w:rsidR="002736A6" w:rsidRDefault="002736A6" w:rsidP="002736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ALLA RESPONSABILE DELLA SCUOLA DELL’INFANZIA</w:t>
      </w:r>
    </w:p>
    <w:p w:rsidR="002736A6" w:rsidRDefault="002736A6" w:rsidP="002736A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ALLE REFERENTI BIBLIOTECA E BULLISMO</w:t>
      </w:r>
    </w:p>
    <w:p w:rsidR="002736A6" w:rsidRDefault="002736A6" w:rsidP="002736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AL DSGA</w:t>
      </w:r>
    </w:p>
    <w:p w:rsidR="002736A6" w:rsidRDefault="002736A6" w:rsidP="002736A6">
      <w:pPr>
        <w:rPr>
          <w:sz w:val="24"/>
          <w:szCs w:val="24"/>
        </w:rPr>
      </w:pPr>
    </w:p>
    <w:p w:rsidR="002736A6" w:rsidRDefault="002736A6" w:rsidP="002736A6">
      <w:pPr>
        <w:rPr>
          <w:sz w:val="24"/>
          <w:szCs w:val="24"/>
        </w:rPr>
      </w:pPr>
    </w:p>
    <w:p w:rsidR="002736A6" w:rsidRDefault="002736A6" w:rsidP="002736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36A6" w:rsidRDefault="002736A6" w:rsidP="002736A6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CONVOCAZIONE RIUNIONE DELLO STAFF DIDATTICO</w:t>
      </w:r>
    </w:p>
    <w:p w:rsidR="002736A6" w:rsidRDefault="002736A6" w:rsidP="002736A6">
      <w:pPr>
        <w:rPr>
          <w:sz w:val="24"/>
          <w:szCs w:val="24"/>
        </w:rPr>
      </w:pPr>
    </w:p>
    <w:p w:rsidR="002736A6" w:rsidRDefault="002736A6" w:rsidP="002736A6">
      <w:pPr>
        <w:spacing w:line="360" w:lineRule="auto"/>
        <w:rPr>
          <w:sz w:val="24"/>
          <w:szCs w:val="24"/>
        </w:rPr>
      </w:pPr>
      <w:r w:rsidRPr="00C00064">
        <w:rPr>
          <w:sz w:val="24"/>
          <w:szCs w:val="24"/>
        </w:rPr>
        <w:t xml:space="preserve">Si comunica </w:t>
      </w:r>
      <w:r>
        <w:rPr>
          <w:sz w:val="24"/>
          <w:szCs w:val="24"/>
        </w:rPr>
        <w:t xml:space="preserve">che giovedì 11 </w:t>
      </w:r>
      <w:proofErr w:type="gramStart"/>
      <w:r>
        <w:rPr>
          <w:sz w:val="24"/>
          <w:szCs w:val="24"/>
        </w:rPr>
        <w:t>Ottobre</w:t>
      </w:r>
      <w:proofErr w:type="gramEnd"/>
      <w:r>
        <w:rPr>
          <w:sz w:val="24"/>
          <w:szCs w:val="24"/>
        </w:rPr>
        <w:t xml:space="preserve"> 2018 alle ore 15.30 presso i locali della presidenza si terrà una riunione dello staff didattico per trattare il seguente ordine del giorno:</w:t>
      </w:r>
    </w:p>
    <w:p w:rsidR="002736A6" w:rsidRDefault="002736A6" w:rsidP="002736A6"/>
    <w:p w:rsidR="002939D2" w:rsidRDefault="002939D2" w:rsidP="002736A6">
      <w:pPr>
        <w:pStyle w:val="Corpo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ind w:hanging="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Valutazione iniziale percorso anno scolastico 2018-2019;</w:t>
      </w:r>
    </w:p>
    <w:p w:rsidR="002736A6" w:rsidRDefault="002736A6" w:rsidP="002736A6">
      <w:pPr>
        <w:pStyle w:val="Corpo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ind w:hanging="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Condivisione dei materiali predisposti (progettazioni,</w:t>
      </w:r>
      <w:r w:rsidR="00670311">
        <w:rPr>
          <w:rFonts w:ascii="Times New Roman" w:hAnsi="Times New Roman"/>
          <w:szCs w:val="24"/>
        </w:rPr>
        <w:t xml:space="preserve"> criteri di valutazione, </w:t>
      </w:r>
      <w:r>
        <w:rPr>
          <w:rFonts w:ascii="Times New Roman" w:hAnsi="Times New Roman"/>
          <w:szCs w:val="24"/>
        </w:rPr>
        <w:t xml:space="preserve">progetti curriculari ed extracurriculari, proposte di uscite didattiche e visite guidate) da allegare al </w:t>
      </w:r>
      <w:proofErr w:type="spellStart"/>
      <w:r>
        <w:rPr>
          <w:rFonts w:ascii="Times New Roman" w:hAnsi="Times New Roman"/>
          <w:szCs w:val="24"/>
        </w:rPr>
        <w:t>Ptof</w:t>
      </w:r>
      <w:proofErr w:type="spellEnd"/>
      <w:r>
        <w:rPr>
          <w:rFonts w:ascii="Times New Roman" w:hAnsi="Times New Roman"/>
          <w:szCs w:val="24"/>
        </w:rPr>
        <w:t>, come stabilito nel Collegio dei docenti del 11/09/18;</w:t>
      </w:r>
    </w:p>
    <w:p w:rsidR="002736A6" w:rsidRDefault="002736A6" w:rsidP="002736A6">
      <w:pPr>
        <w:pStyle w:val="Corpo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ind w:hanging="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Varie ed eventuali.</w:t>
      </w:r>
    </w:p>
    <w:p w:rsidR="002736A6" w:rsidRDefault="002736A6" w:rsidP="002736A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ind w:left="360"/>
        <w:rPr>
          <w:rFonts w:ascii="Times New Roman" w:hAnsi="Times New Roman"/>
          <w:szCs w:val="24"/>
        </w:rPr>
      </w:pPr>
    </w:p>
    <w:p w:rsidR="002736A6" w:rsidRDefault="002736A6" w:rsidP="002736A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 invita la DSGA a disporre quanto di competenza.</w:t>
      </w:r>
    </w:p>
    <w:p w:rsidR="002736A6" w:rsidRDefault="002736A6" w:rsidP="002736A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ind w:left="360"/>
        <w:rPr>
          <w:rFonts w:ascii="Times New Roman" w:hAnsi="Times New Roman"/>
          <w:szCs w:val="24"/>
        </w:rPr>
      </w:pPr>
    </w:p>
    <w:p w:rsidR="002736A6" w:rsidRDefault="002736A6" w:rsidP="002736A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736A6" w:rsidRDefault="002736A6" w:rsidP="002736A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:rsidR="002736A6" w:rsidRDefault="002736A6" w:rsidP="002736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736A6" w:rsidRDefault="002736A6" w:rsidP="002736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Dirigente Scolastico</w:t>
      </w:r>
    </w:p>
    <w:p w:rsidR="002736A6" w:rsidRPr="0040719D" w:rsidRDefault="002736A6" w:rsidP="002736A6">
      <w:pPr>
        <w:spacing w:line="360" w:lineRule="auto"/>
        <w:jc w:val="center"/>
        <w:rPr>
          <w:sz w:val="28"/>
          <w:szCs w:val="28"/>
        </w:rPr>
      </w:pPr>
      <w:r w:rsidRPr="0040719D">
        <w:rPr>
          <w:sz w:val="28"/>
          <w:szCs w:val="28"/>
        </w:rPr>
        <w:tab/>
      </w:r>
      <w:r w:rsidRPr="0040719D">
        <w:rPr>
          <w:sz w:val="28"/>
          <w:szCs w:val="28"/>
        </w:rPr>
        <w:tab/>
      </w:r>
      <w:r w:rsidRPr="0040719D">
        <w:rPr>
          <w:sz w:val="28"/>
          <w:szCs w:val="28"/>
        </w:rPr>
        <w:tab/>
      </w:r>
      <w:r w:rsidRPr="0040719D">
        <w:rPr>
          <w:sz w:val="28"/>
          <w:szCs w:val="28"/>
        </w:rPr>
        <w:tab/>
      </w:r>
      <w:r w:rsidRPr="0040719D">
        <w:rPr>
          <w:sz w:val="28"/>
          <w:szCs w:val="28"/>
        </w:rPr>
        <w:tab/>
      </w:r>
      <w:r w:rsidRPr="0040719D">
        <w:rPr>
          <w:sz w:val="28"/>
          <w:szCs w:val="28"/>
        </w:rPr>
        <w:tab/>
        <w:t>Prof.</w:t>
      </w:r>
      <w:r>
        <w:rPr>
          <w:sz w:val="28"/>
          <w:szCs w:val="28"/>
        </w:rPr>
        <w:t xml:space="preserve"> </w:t>
      </w:r>
      <w:r w:rsidRPr="0040719D">
        <w:rPr>
          <w:sz w:val="28"/>
          <w:szCs w:val="28"/>
        </w:rPr>
        <w:t>Gi</w:t>
      </w:r>
      <w:r>
        <w:rPr>
          <w:sz w:val="28"/>
          <w:szCs w:val="28"/>
        </w:rPr>
        <w:t>usto Catania</w:t>
      </w:r>
    </w:p>
    <w:p w:rsidR="002736A6" w:rsidRDefault="002736A6" w:rsidP="002736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Firma autografa omessa ai sensi </w:t>
      </w:r>
      <w:r>
        <w:rPr>
          <w:i/>
        </w:rPr>
        <w:tab/>
      </w:r>
      <w:r>
        <w:rPr>
          <w:i/>
        </w:rPr>
        <w:tab/>
      </w:r>
    </w:p>
    <w:p w:rsidR="002736A6" w:rsidRDefault="002736A6" w:rsidP="002736A6">
      <w:pPr>
        <w:rPr>
          <w:color w:val="FF0000"/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dell’art. 3, comma </w:t>
      </w:r>
      <w:proofErr w:type="gramStart"/>
      <w:r>
        <w:rPr>
          <w:i/>
        </w:rPr>
        <w:t>2,  del</w:t>
      </w:r>
      <w:proofErr w:type="gramEnd"/>
      <w:r>
        <w:rPr>
          <w:i/>
        </w:rPr>
        <w:t xml:space="preserve"> D.L.vo n°39/1993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 xml:space="preserve">                  </w:t>
      </w:r>
    </w:p>
    <w:p w:rsidR="002062C6" w:rsidRDefault="002062C6"/>
    <w:sectPr w:rsidR="002062C6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0"/>
        </w:tabs>
        <w:ind w:left="26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0"/>
        </w:tabs>
        <w:ind w:left="26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A6"/>
    <w:rsid w:val="000E3D9A"/>
    <w:rsid w:val="00107294"/>
    <w:rsid w:val="002062C6"/>
    <w:rsid w:val="002736A6"/>
    <w:rsid w:val="002939D2"/>
    <w:rsid w:val="002B2EEF"/>
    <w:rsid w:val="00670311"/>
    <w:rsid w:val="008669D3"/>
    <w:rsid w:val="00DF4B10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9545"/>
  <w15:docId w15:val="{817A7476-2C9B-4564-B54E-2DD311FA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right="-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6A6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736A6"/>
    <w:rPr>
      <w:color w:val="0000FF"/>
      <w:u w:val="single"/>
    </w:rPr>
  </w:style>
  <w:style w:type="character" w:styleId="Enfasigrassetto">
    <w:name w:val="Strong"/>
    <w:qFormat/>
    <w:rsid w:val="002736A6"/>
    <w:rPr>
      <w:b/>
      <w:bCs/>
    </w:rPr>
  </w:style>
  <w:style w:type="paragraph" w:customStyle="1" w:styleId="Corpo">
    <w:name w:val="Corpo"/>
    <w:rsid w:val="002736A6"/>
    <w:pPr>
      <w:suppressAutoHyphens/>
      <w:spacing w:line="240" w:lineRule="auto"/>
      <w:ind w:right="0"/>
      <w:jc w:val="left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paragraph" w:customStyle="1" w:styleId="Standard">
    <w:name w:val="Standard"/>
    <w:rsid w:val="002736A6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6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6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Rosolino Cicero</cp:lastModifiedBy>
  <cp:revision>4</cp:revision>
  <dcterms:created xsi:type="dcterms:W3CDTF">2018-10-07T13:11:00Z</dcterms:created>
  <dcterms:modified xsi:type="dcterms:W3CDTF">2018-10-07T13:57:00Z</dcterms:modified>
</cp:coreProperties>
</file>