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F8" w:rsidRDefault="003241F8" w:rsidP="001A17DD">
      <w:pPr>
        <w:spacing w:line="240" w:lineRule="auto"/>
        <w:jc w:val="center"/>
        <w:rPr>
          <w:b/>
          <w:lang w:eastAsia="it-IT"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>
            <wp:extent cx="798195" cy="914400"/>
            <wp:effectExtent l="19050" t="0" r="190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1F8" w:rsidRDefault="003241F8" w:rsidP="001A17DD">
      <w:pPr>
        <w:spacing w:line="240" w:lineRule="auto"/>
        <w:jc w:val="center"/>
        <w:rPr>
          <w:b/>
        </w:rPr>
      </w:pPr>
      <w:r>
        <w:rPr>
          <w:b/>
        </w:rPr>
        <w:t>Istituto Comprensivo Statale “GIULIANA SALADINO”</w:t>
      </w:r>
    </w:p>
    <w:p w:rsidR="003241F8" w:rsidRDefault="003241F8" w:rsidP="001A17DD">
      <w:pPr>
        <w:spacing w:line="240" w:lineRule="auto"/>
        <w:jc w:val="center"/>
      </w:pPr>
      <w:r>
        <w:t>Via Barisano da Trani ,7/9 – Tel.0916734993 – Fax 0916731608</w:t>
      </w:r>
    </w:p>
    <w:p w:rsidR="003241F8" w:rsidRDefault="003241F8" w:rsidP="001A17DD">
      <w:pPr>
        <w:spacing w:line="240" w:lineRule="auto"/>
        <w:jc w:val="center"/>
      </w:pPr>
      <w:r>
        <w:t>Cod. Fiscale 80013800828 – Distretto V°/43-CM PAIC897004 – Ambito territoriale 19</w:t>
      </w:r>
    </w:p>
    <w:p w:rsidR="003241F8" w:rsidRDefault="00770E72" w:rsidP="001A17DD">
      <w:pPr>
        <w:spacing w:line="240" w:lineRule="auto"/>
        <w:jc w:val="center"/>
        <w:rPr>
          <w:sz w:val="20"/>
          <w:szCs w:val="20"/>
          <w:lang w:val="en-US"/>
        </w:rPr>
      </w:pPr>
      <w:hyperlink r:id="rId5" w:history="1">
        <w:r w:rsidR="003241F8">
          <w:rPr>
            <w:rStyle w:val="Collegamentoipertestuale"/>
            <w:sz w:val="20"/>
            <w:szCs w:val="20"/>
            <w:lang w:val="en-US"/>
          </w:rPr>
          <w:t>www.icgiulianasaladino.gov.it</w:t>
        </w:r>
      </w:hyperlink>
      <w:r w:rsidR="003241F8">
        <w:rPr>
          <w:sz w:val="20"/>
          <w:szCs w:val="20"/>
          <w:lang w:val="en-US"/>
        </w:rPr>
        <w:t xml:space="preserve"> - </w:t>
      </w:r>
      <w:r w:rsidR="003241F8">
        <w:rPr>
          <w:bCs/>
          <w:sz w:val="20"/>
          <w:szCs w:val="20"/>
          <w:lang w:val="en-US"/>
        </w:rPr>
        <w:t xml:space="preserve">Mail: </w:t>
      </w:r>
      <w:hyperlink r:id="rId6" w:history="1">
        <w:r w:rsidR="003241F8">
          <w:rPr>
            <w:rStyle w:val="Collegamentoipertestuale"/>
            <w:lang w:val="en-US"/>
          </w:rPr>
          <w:t>paic897004@istruzione.i</w:t>
        </w:r>
        <w:r w:rsidR="003241F8">
          <w:rPr>
            <w:rStyle w:val="Collegamentoipertestuale"/>
            <w:sz w:val="20"/>
            <w:szCs w:val="20"/>
            <w:lang w:val="en-US"/>
          </w:rPr>
          <w:t>t</w:t>
        </w:r>
      </w:hyperlink>
    </w:p>
    <w:p w:rsidR="003241F8" w:rsidRDefault="003241F8" w:rsidP="003241F8">
      <w:pPr>
        <w:jc w:val="center"/>
        <w:rPr>
          <w:b/>
        </w:rPr>
      </w:pPr>
      <w:r>
        <w:rPr>
          <w:b/>
        </w:rPr>
        <w:t xml:space="preserve">90145 – P A L E R MO </w:t>
      </w:r>
    </w:p>
    <w:p w:rsidR="00835A81" w:rsidRDefault="00835A81" w:rsidP="001A17DD">
      <w:pPr>
        <w:spacing w:line="480" w:lineRule="auto"/>
      </w:pPr>
    </w:p>
    <w:p w:rsidR="001A17DD" w:rsidRDefault="001A17DD" w:rsidP="001A17DD">
      <w:pPr>
        <w:spacing w:line="480" w:lineRule="auto"/>
      </w:pPr>
      <w:r>
        <w:t>CIRCOLARE n. 1</w:t>
      </w:r>
      <w:r w:rsidR="00121C75">
        <w:t>1</w:t>
      </w:r>
      <w:bookmarkStart w:id="0" w:name="_GoBack"/>
      <w:bookmarkEnd w:id="0"/>
      <w:r>
        <w:t>/A.S. 201</w:t>
      </w:r>
      <w:r w:rsidR="00821817">
        <w:t>8</w:t>
      </w:r>
      <w:r>
        <w:t>-201</w:t>
      </w:r>
      <w:r w:rsidR="00821817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Palermo, 1</w:t>
      </w:r>
      <w:r w:rsidR="0014321F">
        <w:t>0</w:t>
      </w:r>
      <w:r>
        <w:t>/09/201</w:t>
      </w:r>
      <w:r w:rsidR="00821817">
        <w:t>8</w:t>
      </w:r>
    </w:p>
    <w:p w:rsidR="003241F8" w:rsidRPr="001A17DD" w:rsidRDefault="003241F8">
      <w:pPr>
        <w:rPr>
          <w:b/>
          <w:sz w:val="28"/>
          <w:szCs w:val="28"/>
        </w:rPr>
      </w:pPr>
      <w:r w:rsidRPr="001A17DD">
        <w:rPr>
          <w:b/>
          <w:sz w:val="28"/>
          <w:szCs w:val="28"/>
        </w:rPr>
        <w:t>Oggetto: Servizio docenti Scuola Primaria.</w:t>
      </w:r>
    </w:p>
    <w:p w:rsidR="003241F8" w:rsidRDefault="003241F8">
      <w:r>
        <w:t xml:space="preserve">Si comunica che, sino a quando permarrà l’orario ridotto, al fine di garantire le 24 ore previste da contratto, gli insegnanti di Scuola Primaria presteranno servizio secondo </w:t>
      </w:r>
      <w:r w:rsidR="00835A81">
        <w:t>la seguente organizzazione</w:t>
      </w:r>
      <w:r>
        <w:t>:</w:t>
      </w:r>
    </w:p>
    <w:p w:rsidR="003241F8" w:rsidRPr="001A17DD" w:rsidRDefault="003241F8">
      <w:pPr>
        <w:rPr>
          <w:b/>
        </w:rPr>
      </w:pPr>
      <w:r w:rsidRPr="001A17DD">
        <w:rPr>
          <w:b/>
        </w:rPr>
        <w:t>SEDE CENTRALE</w:t>
      </w:r>
    </w:p>
    <w:p w:rsidR="003241F8" w:rsidRDefault="003241F8">
      <w:r>
        <w:t xml:space="preserve">Dal lunedì al venerdì: </w:t>
      </w:r>
      <w:r w:rsidR="000948B7">
        <w:tab/>
      </w:r>
      <w:r>
        <w:t xml:space="preserve">ore 07:50 – 11:50 </w:t>
      </w:r>
      <w:r w:rsidR="001A17DD">
        <w:tab/>
      </w:r>
      <w:r>
        <w:t>didattica con gli alunni</w:t>
      </w:r>
    </w:p>
    <w:p w:rsidR="003241F8" w:rsidRDefault="003241F8">
      <w:r>
        <w:t xml:space="preserve">Martedì e giovedì: </w:t>
      </w:r>
      <w:r w:rsidR="000948B7">
        <w:tab/>
      </w:r>
      <w:r>
        <w:t>ore</w:t>
      </w:r>
      <w:r w:rsidR="002218AA">
        <w:t xml:space="preserve"> 12:00 – 14:00 </w:t>
      </w:r>
      <w:r w:rsidR="001A17DD">
        <w:tab/>
      </w:r>
      <w:r w:rsidR="002218AA">
        <w:t>progettazione</w:t>
      </w:r>
    </w:p>
    <w:p w:rsidR="003A4F03" w:rsidRDefault="003A4F03"/>
    <w:p w:rsidR="002218AA" w:rsidRPr="001A17DD" w:rsidRDefault="002218AA">
      <w:pPr>
        <w:rPr>
          <w:b/>
        </w:rPr>
      </w:pPr>
      <w:r w:rsidRPr="001A17DD">
        <w:rPr>
          <w:b/>
        </w:rPr>
        <w:t>PLESSO CALANDRUCCI</w:t>
      </w:r>
    </w:p>
    <w:p w:rsidR="002218AA" w:rsidRDefault="002218AA">
      <w:r>
        <w:t xml:space="preserve">Dal lunedì al venerdì: </w:t>
      </w:r>
      <w:r w:rsidR="000948B7">
        <w:tab/>
      </w:r>
      <w:r>
        <w:t xml:space="preserve">ore 08:00 – 12:00 </w:t>
      </w:r>
      <w:r w:rsidR="001A17DD">
        <w:tab/>
      </w:r>
      <w:r>
        <w:t>didattica con gli alunni</w:t>
      </w:r>
    </w:p>
    <w:p w:rsidR="002218AA" w:rsidRDefault="002218AA">
      <w:r>
        <w:t xml:space="preserve">Martedì e giovedì: </w:t>
      </w:r>
      <w:r w:rsidR="000948B7">
        <w:tab/>
      </w:r>
      <w:r>
        <w:t xml:space="preserve">ore 12:00 – 14:00 </w:t>
      </w:r>
      <w:r w:rsidR="001A17DD">
        <w:tab/>
      </w:r>
      <w:r>
        <w:t>progettazione.</w:t>
      </w:r>
    </w:p>
    <w:p w:rsidR="002218AA" w:rsidRDefault="002218AA">
      <w:r>
        <w:t>Si precisa che le ore di progettazione verranno svolte presso i locali della sede centrale.</w:t>
      </w:r>
    </w:p>
    <w:p w:rsidR="002218AA" w:rsidRDefault="002218AA"/>
    <w:p w:rsidR="002218AA" w:rsidRPr="001A17DD" w:rsidRDefault="002636DB" w:rsidP="001A17DD">
      <w:r>
        <w:t xml:space="preserve">Si invita la </w:t>
      </w:r>
      <w:r w:rsidR="002218AA" w:rsidRPr="001A17DD">
        <w:t xml:space="preserve">DSGA </w:t>
      </w:r>
      <w:r>
        <w:t>a disporre quanto di competenza.</w:t>
      </w:r>
    </w:p>
    <w:p w:rsidR="002218AA" w:rsidRPr="00125F2D" w:rsidRDefault="002218AA" w:rsidP="002218AA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rPr>
          <w:rFonts w:ascii="Times New Roman" w:hAnsi="Times New Roman"/>
          <w:szCs w:val="24"/>
        </w:rPr>
      </w:pPr>
    </w:p>
    <w:p w:rsidR="002218AA" w:rsidRPr="00FC53D9" w:rsidRDefault="002218AA" w:rsidP="002218AA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rPr>
          <w:rFonts w:ascii="Times New Roman" w:hAnsi="Times New Roman"/>
          <w:color w:val="595959"/>
          <w:szCs w:val="24"/>
        </w:rPr>
      </w:pPr>
      <w:r w:rsidRPr="00FC53D9">
        <w:rPr>
          <w:rFonts w:ascii="Times New Roman" w:hAnsi="Times New Roman"/>
          <w:color w:val="595959"/>
          <w:szCs w:val="24"/>
        </w:rPr>
        <w:t>La pubblicazione nel sito web istituzionale equivale ad ogni effetto alla affissione all’albo ufficiale.</w:t>
      </w:r>
    </w:p>
    <w:p w:rsidR="002218AA" w:rsidRDefault="002218AA"/>
    <w:p w:rsidR="002218AA" w:rsidRDefault="002218AA"/>
    <w:p w:rsidR="002218AA" w:rsidRDefault="000948B7" w:rsidP="002218AA">
      <w:pPr>
        <w:suppressAutoHyphens/>
        <w:spacing w:after="0" w:line="240" w:lineRule="auto"/>
        <w:ind w:left="567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218AA">
        <w:rPr>
          <w:b/>
          <w:sz w:val="28"/>
          <w:szCs w:val="28"/>
        </w:rPr>
        <w:t>Il Dirigente Scolastico</w:t>
      </w:r>
    </w:p>
    <w:p w:rsidR="002218AA" w:rsidRDefault="000948B7" w:rsidP="002218AA">
      <w:pPr>
        <w:suppressAutoHyphens/>
        <w:spacing w:after="0" w:line="240" w:lineRule="auto"/>
        <w:ind w:left="496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218AA">
        <w:rPr>
          <w:sz w:val="28"/>
          <w:szCs w:val="28"/>
        </w:rPr>
        <w:t>Prof. Giusto Catania</w:t>
      </w:r>
    </w:p>
    <w:p w:rsidR="002218AA" w:rsidRDefault="002218AA" w:rsidP="002218AA">
      <w:pPr>
        <w:suppressAutoHyphens/>
        <w:spacing w:after="0" w:line="240" w:lineRule="auto"/>
        <w:ind w:left="6024" w:firstLine="348"/>
        <w:rPr>
          <w:i/>
        </w:rPr>
      </w:pPr>
      <w:r>
        <w:rPr>
          <w:i/>
        </w:rPr>
        <w:t>Firma autografa omessa ai sensi</w:t>
      </w:r>
    </w:p>
    <w:p w:rsidR="002218AA" w:rsidRPr="003241F8" w:rsidRDefault="002218AA" w:rsidP="002218AA">
      <w:pPr>
        <w:jc w:val="right"/>
      </w:pPr>
      <w:r>
        <w:rPr>
          <w:i/>
        </w:rPr>
        <w:t>dell’art. 3, comma 2,  delD.L.von°39/1993</w:t>
      </w:r>
    </w:p>
    <w:sectPr w:rsidR="002218AA" w:rsidRPr="003241F8" w:rsidSect="002747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41F8"/>
    <w:rsid w:val="000948B7"/>
    <w:rsid w:val="00121C75"/>
    <w:rsid w:val="0014321F"/>
    <w:rsid w:val="001A17DD"/>
    <w:rsid w:val="002218AA"/>
    <w:rsid w:val="002636DB"/>
    <w:rsid w:val="00274786"/>
    <w:rsid w:val="003241F8"/>
    <w:rsid w:val="003A4F03"/>
    <w:rsid w:val="00770E72"/>
    <w:rsid w:val="00821817"/>
    <w:rsid w:val="0083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1F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241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F8"/>
    <w:rPr>
      <w:rFonts w:ascii="Tahoma" w:eastAsia="Calibri" w:hAnsi="Tahoma" w:cs="Tahoma"/>
      <w:sz w:val="16"/>
      <w:szCs w:val="16"/>
    </w:rPr>
  </w:style>
  <w:style w:type="paragraph" w:customStyle="1" w:styleId="Corpo">
    <w:name w:val="Corpo"/>
    <w:rsid w:val="002218AA"/>
    <w:pPr>
      <w:suppressAutoHyphens/>
      <w:spacing w:after="0" w:line="240" w:lineRule="auto"/>
      <w:textAlignment w:val="baseline"/>
    </w:pPr>
    <w:rPr>
      <w:rFonts w:ascii="Helvetica" w:eastAsia="ヒラギノ角ゴ Pro W3" w:hAnsi="Helvetica" w:cs="Calibri"/>
      <w:color w:val="000000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ic897004@istruzione.it" TargetMode="External"/><Relationship Id="rId5" Type="http://schemas.openxmlformats.org/officeDocument/2006/relationships/hyperlink" Target="http://www.icgiulianasaladin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2017-09-17T16:00:00Z</dcterms:created>
  <dcterms:modified xsi:type="dcterms:W3CDTF">2018-09-10T07:51:00Z</dcterms:modified>
</cp:coreProperties>
</file>